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168" w:rsidRDefault="007F3168" w:rsidP="007F31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3D03">
        <w:rPr>
          <w:rFonts w:ascii="Times New Roman" w:eastAsia="Times New Roman" w:hAnsi="Times New Roman" w:cs="Times New Roman"/>
          <w:b/>
          <w:sz w:val="28"/>
          <w:szCs w:val="28"/>
        </w:rPr>
        <w:t>МБОУ «Ахмат-</w:t>
      </w:r>
      <w:proofErr w:type="spellStart"/>
      <w:r w:rsidRPr="00223D03">
        <w:rPr>
          <w:rFonts w:ascii="Times New Roman" w:eastAsia="Times New Roman" w:hAnsi="Times New Roman" w:cs="Times New Roman"/>
          <w:b/>
          <w:sz w:val="28"/>
          <w:szCs w:val="28"/>
        </w:rPr>
        <w:t>Юртовская</w:t>
      </w:r>
      <w:proofErr w:type="spellEnd"/>
      <w:r w:rsidRPr="00223D03">
        <w:rPr>
          <w:rFonts w:ascii="Times New Roman" w:eastAsia="Times New Roman" w:hAnsi="Times New Roman" w:cs="Times New Roman"/>
          <w:b/>
          <w:sz w:val="28"/>
          <w:szCs w:val="28"/>
        </w:rPr>
        <w:t xml:space="preserve"> СШ №2 </w:t>
      </w:r>
      <w:proofErr w:type="spellStart"/>
      <w:r w:rsidRPr="00223D03">
        <w:rPr>
          <w:rFonts w:ascii="Times New Roman" w:eastAsia="Times New Roman" w:hAnsi="Times New Roman" w:cs="Times New Roman"/>
          <w:b/>
          <w:sz w:val="28"/>
          <w:szCs w:val="28"/>
        </w:rPr>
        <w:t>им.Х.Т.Джабраилова</w:t>
      </w:r>
      <w:proofErr w:type="spellEnd"/>
      <w:r w:rsidRPr="00223D0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F3168" w:rsidRPr="00223D03" w:rsidRDefault="007F3168" w:rsidP="007F31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Отчет уполномоченного по информационной работе.</w:t>
      </w:r>
    </w:p>
    <w:p w:rsidR="007F3168" w:rsidRDefault="007F3168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7F3168" w:rsidRP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Особое внимание в работе нашей профсоюзной организации уделяется информационной работе.</w:t>
      </w:r>
    </w:p>
    <w:p w:rsidR="007F3168" w:rsidRP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Информационная работа по-нашему мнению должна быть направлена на объективное и полное отражение задач деятельности профсоюзной организации, проводимой работы по защите социально-экономических прав работников школы, создание положительного имиджа Профсоюза и усиление мотивации профсоюзного членства. Мы считаем, что никакая организация никогда не сможет эффективно выполнять свои функции, если она не имеет доступа к информации.</w:t>
      </w:r>
    </w:p>
    <w:p w:rsidR="007F3168" w:rsidRP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В нашей школе созданы все условия для полноценной работы: в каждом кабине имеется компьютер подключенный к интернету, принтер для распечатки информации, в учебных помещениях также имеются интерактивные доски.</w:t>
      </w:r>
    </w:p>
    <w:p w:rsidR="007F3168" w:rsidRP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Чтобы необходимая информация как можно быстрее стала известна рядовым членам Профсоюза, создана комиссия по информационной работе, которая занимается вопросами организации информационной работы. Состоит комиссия из трех человек.</w:t>
      </w:r>
    </w:p>
    <w:p w:rsidR="007F3168" w:rsidRP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своей работе они используют различные источники информации. Один из них – это стенд «Мой профсоюз». </w:t>
      </w:r>
    </w:p>
    <w:p w:rsidR="007F3168" w:rsidRP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Стенд расположен в удобном для обозрения месте, информация своевременно обновляется и поэтому актуальна</w:t>
      </w:r>
      <w:proofErr w:type="gramStart"/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.: «</w:t>
      </w:r>
      <w:proofErr w:type="gramEnd"/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 профсоюзного актива», «Задачи на месяц», «Охрана труда», «Информация», «Поздравления».</w:t>
      </w:r>
    </w:p>
    <w:p w:rsidR="007F3168" w:rsidRP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мере выхода обновляется и «Информационный вестник».</w:t>
      </w:r>
    </w:p>
    <w:p w:rsidR="007F3168" w:rsidRP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Обсуждение газеты «Мой Профсоюз».</w:t>
      </w:r>
    </w:p>
    <w:p w:rsidR="007F3168" w:rsidRP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Журнал «Резонанс».</w:t>
      </w:r>
    </w:p>
    <w:p w:rsidR="007F3168" w:rsidRP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Ежегодно пополняется коллектив молодежью и для их профессиональной, социальной и психологической адаптации организован профсоюзный кружок. </w:t>
      </w:r>
    </w:p>
    <w:p w:rsidR="007F3168" w:rsidRP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Внешний источник информации – профсоюзный сайт «Профсоюз». На сайте периодически размещается информация работы профсоюзной организации, где видна роль нашей первичной организации в формировании комфортного микроклимата в коллективе.</w:t>
      </w:r>
    </w:p>
    <w:p w:rsidR="007F3168" w:rsidRP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Страничка знакомит с профсоюзным коллективом, задачами, которые стоят перед </w:t>
      </w:r>
      <w:proofErr w:type="spellStart"/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первичкой</w:t>
      </w:r>
      <w:proofErr w:type="spellEnd"/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её основной документацией: «Коллективный договор», «Положение о Первичной профсоюзной организации», план работы профсоюзного комитета и комиссий на год, публичный отчет и другое.</w:t>
      </w:r>
    </w:p>
    <w:p w:rsidR="007F3168" w:rsidRP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Сайт пополняется информацией о деятельности профорганизации, участии в акциях, мероприятиях проводимых в школе, мониторингах, проверках</w:t>
      </w:r>
      <w:proofErr w:type="gramStart"/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., </w:t>
      </w:r>
      <w:proofErr w:type="gramEnd"/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конкурсах различных уровней.</w:t>
      </w:r>
    </w:p>
    <w:p w:rsid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Ответственный за страничку на сайте, член профкома и информационной комиссии -  </w:t>
      </w:r>
      <w:proofErr w:type="spellStart"/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Элимурадов</w:t>
      </w:r>
      <w:proofErr w:type="spellEnd"/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Али </w:t>
      </w:r>
      <w:proofErr w:type="spellStart"/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>Альвиевич</w:t>
      </w:r>
      <w:proofErr w:type="spellEnd"/>
      <w:r w:rsidRP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мере поступления информации обновляет страничку. Наша страничка доступна для любого, каждый желающий может её посетить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F3168" w:rsidRDefault="00951846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Уполномоченная</w:t>
      </w:r>
      <w:bookmarkStart w:id="0" w:name="_GoBack"/>
      <w:bookmarkEnd w:id="0"/>
      <w:r w:rsidR="007F31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</w:t>
      </w:r>
    </w:p>
    <w:p w:rsid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информационной работе:                       /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А.Х.Вахаева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/</w:t>
      </w:r>
    </w:p>
    <w:p w:rsidR="007F3168" w:rsidRPr="007F3168" w:rsidRDefault="007F3168" w:rsidP="007F316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20.03.2024г.</w:t>
      </w:r>
    </w:p>
    <w:p w:rsidR="007F3168" w:rsidRDefault="007F3168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7F3168" w:rsidRDefault="007F3168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7F3168" w:rsidRDefault="007F3168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7F3168" w:rsidRDefault="007F3168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7F3168" w:rsidRDefault="007F3168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7F3168" w:rsidRDefault="007F3168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7F3168" w:rsidRDefault="007F3168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7F3168" w:rsidRDefault="007F3168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7F3168" w:rsidRDefault="007F3168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7F3168" w:rsidRDefault="007F3168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7F3168" w:rsidRDefault="007F3168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7F3168" w:rsidRDefault="007F3168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7F3168" w:rsidRDefault="007F3168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0834B7" w:rsidRDefault="000834B7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  <w:t xml:space="preserve">Отчёт уполномоченного по информационной работе ППО СОШ №10 </w:t>
      </w:r>
      <w:proofErr w:type="spellStart"/>
      <w:r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  <w:t>с.Бачи</w:t>
      </w:r>
      <w:proofErr w:type="spellEnd"/>
      <w:r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  <w:t>-Юрт</w:t>
      </w:r>
      <w:r>
        <w:rPr>
          <w:rFonts w:cs="Times New Roman"/>
          <w:sz w:val="28"/>
          <w:szCs w:val="28"/>
        </w:rPr>
        <w:t>.</w:t>
      </w:r>
    </w:p>
    <w:p w:rsidR="000834B7" w:rsidRDefault="000834B7" w:rsidP="000834B7">
      <w:pPr>
        <w:shd w:val="clear" w:color="auto" w:fill="FFFFFF"/>
        <w:spacing w:after="0" w:line="240" w:lineRule="auto"/>
        <w:rPr>
          <w:rStyle w:val="a3"/>
          <w:rFonts w:ascii="Helvetica" w:hAnsi="Helvetica" w:cs="Helvetica"/>
          <w:color w:val="373737"/>
          <w:sz w:val="28"/>
          <w:szCs w:val="28"/>
          <w:bdr w:val="none" w:sz="0" w:space="0" w:color="auto" w:frame="1"/>
          <w:shd w:val="clear" w:color="auto" w:fill="FFFFFF"/>
        </w:rPr>
      </w:pPr>
    </w:p>
    <w:p w:rsidR="000834B7" w:rsidRDefault="000834B7" w:rsidP="000834B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8"/>
          <w:szCs w:val="28"/>
        </w:rPr>
      </w:pPr>
      <w:r>
        <w:rPr>
          <w:rFonts w:ascii="Tahoma" w:eastAsia="Times New Roman" w:hAnsi="Tahoma" w:cs="Tahoma"/>
          <w:color w:val="333333"/>
          <w:sz w:val="28"/>
          <w:szCs w:val="28"/>
        </w:rPr>
        <w:t>Активная информационная работа – важнейшая часть деятельности российских профсоюзов – должна быть направлена на освещение профсоюзной жизни, воздействие на общественное мнение, агитацию в пользу профсоюзов</w:t>
      </w:r>
      <w:proofErr w:type="gramStart"/>
      <w:r>
        <w:rPr>
          <w:rFonts w:ascii="Tahoma" w:eastAsia="Times New Roman" w:hAnsi="Tahoma" w:cs="Tahoma"/>
          <w:color w:val="333333"/>
          <w:sz w:val="28"/>
          <w:szCs w:val="28"/>
        </w:rPr>
        <w:t xml:space="preserve">.. </w:t>
      </w:r>
      <w:proofErr w:type="gramEnd"/>
      <w:r>
        <w:rPr>
          <w:rFonts w:ascii="Tahoma" w:eastAsia="Times New Roman" w:hAnsi="Tahoma" w:cs="Tahoma"/>
          <w:color w:val="333333"/>
          <w:sz w:val="28"/>
          <w:szCs w:val="28"/>
        </w:rPr>
        <w:t>Цена «информационного вопроса» – сохранение численности и привлечение новых членов профсоюзов, а по большому счету, будущее профсоюзного движения. Кроме того, информационная работа должна предоставлять члену профсоюза максимум сведений, необходимых ему для осознанного профсоюзного членства.</w:t>
      </w:r>
    </w:p>
    <w:p w:rsidR="000834B7" w:rsidRDefault="000834B7" w:rsidP="000834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Основными  каналами информирования работников о работе профсоюза в нашем детском саду являются  информационный стенд «Мой профсоюз», работа кружка духовно-нравственного воспитания. Имеется доступ в интернет, работает электронная почта учреждения, которые мы используем  в своей работе. В целях создания информационного пространства о деятельности профсоюзных организаций мы провели подписку на газету «Мой профсоюз».  Экземпляры газеты, журналов «Резонанс», методические материалы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рессовета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основном размещаются  в кабинете председателя ППО. Основным источником получения новой информации о деятельности профсоюза является газета и сайт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рессовета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Однако, периодичность посещения сайта  представительства 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рессовета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к сожалению, крайне низка.   </w:t>
      </w:r>
      <w:r>
        <w:rPr>
          <w:sz w:val="28"/>
          <w:szCs w:val="28"/>
        </w:rPr>
        <w:t xml:space="preserve">В ППО  оформлен профсоюзный стенд Мой профсоюз. В нём заполнены разделы Состав ПК, План ППО на 2023-2024 год, коллективный договор. Вывешиваются Новости профсоюза, которые регулярно высылаются Представительством.          В нашей организации уполномоченным по информационно работе являюсь я- </w:t>
      </w:r>
      <w:proofErr w:type="spellStart"/>
      <w:r>
        <w:rPr>
          <w:sz w:val="28"/>
          <w:szCs w:val="28"/>
        </w:rPr>
        <w:t>МагомадоваЗураАмзатовна</w:t>
      </w:r>
      <w:proofErr w:type="spellEnd"/>
      <w:r>
        <w:rPr>
          <w:sz w:val="28"/>
          <w:szCs w:val="28"/>
        </w:rPr>
        <w:t xml:space="preserve">. За мной закреплены 5членов профсоюза. Активно работает профсоюзный кружок. </w:t>
      </w:r>
      <w:r>
        <w:rPr>
          <w:rFonts w:ascii="Arial" w:hAnsi="Arial" w:cs="Arial"/>
          <w:color w:val="3A3A3A"/>
          <w:sz w:val="28"/>
          <w:szCs w:val="28"/>
        </w:rPr>
        <w:t>Цель профсоюзного кружка – информирование членов Профсоюза о деятельности Профсоюза, повышение уровня правовой грамотности, обсуждение наиболее актуальных вопросов, которые волнуют работников, повышение мотивации профсоюзного членства. Занятия проводились согласно плану (1 раз в месяц).</w:t>
      </w:r>
      <w:r>
        <w:rPr>
          <w:sz w:val="28"/>
          <w:szCs w:val="28"/>
        </w:rPr>
        <w:t xml:space="preserve"> В течение года проводились 9 занятий. </w:t>
      </w:r>
      <w:r>
        <w:rPr>
          <w:rFonts w:ascii="Arial" w:hAnsi="Arial" w:cs="Arial"/>
          <w:color w:val="3A3A3A"/>
          <w:sz w:val="28"/>
          <w:szCs w:val="28"/>
        </w:rPr>
        <w:t xml:space="preserve">Темы для занятий кружка выбирали, исходя из интересов слушателей и той ситуации, которая складывается в коллективе. На занятиях кружка обсуждались конкретные проблемы, ситуации.   </w:t>
      </w:r>
      <w:r>
        <w:rPr>
          <w:sz w:val="28"/>
          <w:szCs w:val="28"/>
        </w:rPr>
        <w:t>План работы профсоюзного кружка был утверждён в августе на заседании  профсоюзного комитета. Там же была утверждена и руководитель, председатель ППО. Ведётся  журнал занятий профсоюзного кружка.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Последнее  занятие прошло по теме «ОВС», в феврале. Важную роль в информационной и агитационной работе играют профсоюзные собрания. К сожалению, загруженность воспитателей  вынуждает ограничить их количество. В текущем учебном году сегодняшнее собрание является вторым. Информация -это та база, на которой строится вся наша работа и мы должны помнить об этом. Видя результаты работы, люди обретут веру в организацию. 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уголке мы поздравляем членов Профсоюза с юбилейными и знаменательным датами, размещаем информации о первичной профсоюзной организации. Наряду с традиционными формами, такими, как непосредственное информирование членов Профсоюза 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профсоюзных собраниях, педагогических советах, совещаниях при заведующей и расширенных заседаниях профкома, оформление информационных стендов и профсоюзных уголков нам нужно активно использовать  новые информационно-коммуникационные технологии. Мы предварительно сообщаем членам профсоюза  о времени и дате проведения передачи «Вестник профсоюза» на республиканском телевидении, чтобы желающие смогли быть в курсе мероприятий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рессовета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Оперативная связь между  ППО и представительством осуществляется по электронной почте. Повышению уровня информационной работы способствует  и обучение профактива. Так  положительным моментом в этом направлении являются семинары, которые проводились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рессоветом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представительством. Председатель ППО регулярно принимает участие в заседаниях Совета председателей ППО на которых рассматриваются актуальные вопросы деятельности, в том числе и вопросы повышения эффективности информационной работы и доводит до коллектива принятые на заседаниях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читаю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что  необходимо повысить  активность в организации информационной деятельности ППО. Регулярно  нужно обновлять  информации на  профсоюзном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стенде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ледует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распространить мобильное  приложение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Рессовет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Info</w:t>
      </w:r>
      <w:r>
        <w:rPr>
          <w:rFonts w:ascii="Times New Roman" w:hAnsi="Times New Roman" w:cs="Times New Roman"/>
          <w:sz w:val="28"/>
          <w:szCs w:val="28"/>
        </w:rPr>
        <w:t>» в коллективе.</w:t>
      </w:r>
    </w:p>
    <w:p w:rsidR="000834B7" w:rsidRDefault="000834B7" w:rsidP="000834B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Уполномоченный                                  ФИО.  </w:t>
      </w:r>
    </w:p>
    <w:p w:rsidR="000834B7" w:rsidRDefault="000834B7" w:rsidP="000834B7">
      <w:pPr>
        <w:rPr>
          <w:sz w:val="28"/>
          <w:szCs w:val="28"/>
        </w:rPr>
      </w:pPr>
    </w:p>
    <w:p w:rsidR="00156A6B" w:rsidRDefault="00156A6B"/>
    <w:sectPr w:rsidR="0015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FD8"/>
    <w:rsid w:val="00005CE7"/>
    <w:rsid w:val="000107B5"/>
    <w:rsid w:val="000274C1"/>
    <w:rsid w:val="0003061F"/>
    <w:rsid w:val="0003247E"/>
    <w:rsid w:val="00035380"/>
    <w:rsid w:val="00046298"/>
    <w:rsid w:val="000738A1"/>
    <w:rsid w:val="000824EE"/>
    <w:rsid w:val="000834B7"/>
    <w:rsid w:val="00092486"/>
    <w:rsid w:val="000960F5"/>
    <w:rsid w:val="00096AA5"/>
    <w:rsid w:val="000A4466"/>
    <w:rsid w:val="000B26EA"/>
    <w:rsid w:val="000D49C5"/>
    <w:rsid w:val="000E698E"/>
    <w:rsid w:val="000F4F59"/>
    <w:rsid w:val="00104C33"/>
    <w:rsid w:val="001518D6"/>
    <w:rsid w:val="0015250F"/>
    <w:rsid w:val="00156A6B"/>
    <w:rsid w:val="00164151"/>
    <w:rsid w:val="001741FB"/>
    <w:rsid w:val="001B7833"/>
    <w:rsid w:val="001D3EB7"/>
    <w:rsid w:val="001D6F1C"/>
    <w:rsid w:val="001F65AD"/>
    <w:rsid w:val="00207916"/>
    <w:rsid w:val="002161A9"/>
    <w:rsid w:val="0022511C"/>
    <w:rsid w:val="00225512"/>
    <w:rsid w:val="002308F6"/>
    <w:rsid w:val="00232718"/>
    <w:rsid w:val="00235EC2"/>
    <w:rsid w:val="002401D7"/>
    <w:rsid w:val="0024105F"/>
    <w:rsid w:val="00251F49"/>
    <w:rsid w:val="002615F2"/>
    <w:rsid w:val="00281F04"/>
    <w:rsid w:val="00290E41"/>
    <w:rsid w:val="002A3D01"/>
    <w:rsid w:val="002C0F35"/>
    <w:rsid w:val="002C22D3"/>
    <w:rsid w:val="002C6A37"/>
    <w:rsid w:val="002E0A88"/>
    <w:rsid w:val="00304B7A"/>
    <w:rsid w:val="00316C12"/>
    <w:rsid w:val="003237D7"/>
    <w:rsid w:val="00327A2F"/>
    <w:rsid w:val="003358CA"/>
    <w:rsid w:val="00351E3E"/>
    <w:rsid w:val="0036153A"/>
    <w:rsid w:val="00377013"/>
    <w:rsid w:val="003E0DEC"/>
    <w:rsid w:val="003F1C7A"/>
    <w:rsid w:val="003F332A"/>
    <w:rsid w:val="003F6EBB"/>
    <w:rsid w:val="004218FC"/>
    <w:rsid w:val="00431798"/>
    <w:rsid w:val="004401DB"/>
    <w:rsid w:val="00450FFE"/>
    <w:rsid w:val="00456137"/>
    <w:rsid w:val="00457D70"/>
    <w:rsid w:val="00470672"/>
    <w:rsid w:val="004713D4"/>
    <w:rsid w:val="00477775"/>
    <w:rsid w:val="00477EF9"/>
    <w:rsid w:val="004841E2"/>
    <w:rsid w:val="00486449"/>
    <w:rsid w:val="00486934"/>
    <w:rsid w:val="004925F4"/>
    <w:rsid w:val="004B06F8"/>
    <w:rsid w:val="004B204E"/>
    <w:rsid w:val="004B63B1"/>
    <w:rsid w:val="004C7617"/>
    <w:rsid w:val="004E7126"/>
    <w:rsid w:val="004F0C00"/>
    <w:rsid w:val="0050362D"/>
    <w:rsid w:val="00512A2D"/>
    <w:rsid w:val="00530E66"/>
    <w:rsid w:val="0053199C"/>
    <w:rsid w:val="00532185"/>
    <w:rsid w:val="00536BD7"/>
    <w:rsid w:val="005452AF"/>
    <w:rsid w:val="0055066D"/>
    <w:rsid w:val="0059188B"/>
    <w:rsid w:val="005940F7"/>
    <w:rsid w:val="00594FB3"/>
    <w:rsid w:val="005B2CF2"/>
    <w:rsid w:val="005D043E"/>
    <w:rsid w:val="005D16F5"/>
    <w:rsid w:val="005E7062"/>
    <w:rsid w:val="005E715D"/>
    <w:rsid w:val="005E7BE4"/>
    <w:rsid w:val="00616272"/>
    <w:rsid w:val="00624433"/>
    <w:rsid w:val="00637DDA"/>
    <w:rsid w:val="00642219"/>
    <w:rsid w:val="006445A0"/>
    <w:rsid w:val="00654B84"/>
    <w:rsid w:val="00665590"/>
    <w:rsid w:val="006706D6"/>
    <w:rsid w:val="00672517"/>
    <w:rsid w:val="00681109"/>
    <w:rsid w:val="006A7311"/>
    <w:rsid w:val="006C3B8B"/>
    <w:rsid w:val="006C52DC"/>
    <w:rsid w:val="006E107B"/>
    <w:rsid w:val="006E1F65"/>
    <w:rsid w:val="006E7E3B"/>
    <w:rsid w:val="006F03A6"/>
    <w:rsid w:val="006F5F4D"/>
    <w:rsid w:val="00711662"/>
    <w:rsid w:val="007175C5"/>
    <w:rsid w:val="00741197"/>
    <w:rsid w:val="007451FA"/>
    <w:rsid w:val="00745C62"/>
    <w:rsid w:val="00764436"/>
    <w:rsid w:val="00791B91"/>
    <w:rsid w:val="007F3168"/>
    <w:rsid w:val="008072E7"/>
    <w:rsid w:val="00822AA9"/>
    <w:rsid w:val="00822D8D"/>
    <w:rsid w:val="0082696F"/>
    <w:rsid w:val="0083391A"/>
    <w:rsid w:val="008420DC"/>
    <w:rsid w:val="00857F45"/>
    <w:rsid w:val="008659F8"/>
    <w:rsid w:val="00891D1C"/>
    <w:rsid w:val="008D083D"/>
    <w:rsid w:val="008D2913"/>
    <w:rsid w:val="008D4CF3"/>
    <w:rsid w:val="008D642F"/>
    <w:rsid w:val="008F5F4A"/>
    <w:rsid w:val="009003C0"/>
    <w:rsid w:val="00903AE3"/>
    <w:rsid w:val="00907781"/>
    <w:rsid w:val="00923E56"/>
    <w:rsid w:val="009355A0"/>
    <w:rsid w:val="00940B0C"/>
    <w:rsid w:val="0094202D"/>
    <w:rsid w:val="00951846"/>
    <w:rsid w:val="00960702"/>
    <w:rsid w:val="0096732F"/>
    <w:rsid w:val="00995184"/>
    <w:rsid w:val="009B4BC7"/>
    <w:rsid w:val="009C04D3"/>
    <w:rsid w:val="009C054F"/>
    <w:rsid w:val="009C43E5"/>
    <w:rsid w:val="009D0002"/>
    <w:rsid w:val="009D514A"/>
    <w:rsid w:val="009E32FB"/>
    <w:rsid w:val="00A11F02"/>
    <w:rsid w:val="00A345C8"/>
    <w:rsid w:val="00A45BE3"/>
    <w:rsid w:val="00A50F8A"/>
    <w:rsid w:val="00A51BC1"/>
    <w:rsid w:val="00A553B3"/>
    <w:rsid w:val="00A6350B"/>
    <w:rsid w:val="00A6449B"/>
    <w:rsid w:val="00A76569"/>
    <w:rsid w:val="00A87374"/>
    <w:rsid w:val="00A918AA"/>
    <w:rsid w:val="00A93A32"/>
    <w:rsid w:val="00AB2283"/>
    <w:rsid w:val="00AB70CE"/>
    <w:rsid w:val="00B0251B"/>
    <w:rsid w:val="00B0334B"/>
    <w:rsid w:val="00B10877"/>
    <w:rsid w:val="00B108A5"/>
    <w:rsid w:val="00B12026"/>
    <w:rsid w:val="00B20203"/>
    <w:rsid w:val="00B71197"/>
    <w:rsid w:val="00B739BF"/>
    <w:rsid w:val="00B74154"/>
    <w:rsid w:val="00B77265"/>
    <w:rsid w:val="00B91461"/>
    <w:rsid w:val="00BA30BC"/>
    <w:rsid w:val="00BC244E"/>
    <w:rsid w:val="00BC59F5"/>
    <w:rsid w:val="00BD0206"/>
    <w:rsid w:val="00C12D4A"/>
    <w:rsid w:val="00C17422"/>
    <w:rsid w:val="00C454E6"/>
    <w:rsid w:val="00C477E5"/>
    <w:rsid w:val="00C51C4A"/>
    <w:rsid w:val="00C52EFC"/>
    <w:rsid w:val="00C62FD8"/>
    <w:rsid w:val="00C755D4"/>
    <w:rsid w:val="00C91D11"/>
    <w:rsid w:val="00CA3238"/>
    <w:rsid w:val="00CC17E0"/>
    <w:rsid w:val="00CC5886"/>
    <w:rsid w:val="00CE5DC1"/>
    <w:rsid w:val="00D05644"/>
    <w:rsid w:val="00D05E25"/>
    <w:rsid w:val="00D167DB"/>
    <w:rsid w:val="00D3230F"/>
    <w:rsid w:val="00D4320C"/>
    <w:rsid w:val="00D528D4"/>
    <w:rsid w:val="00D62302"/>
    <w:rsid w:val="00D814B3"/>
    <w:rsid w:val="00D83618"/>
    <w:rsid w:val="00DA5964"/>
    <w:rsid w:val="00DE44FD"/>
    <w:rsid w:val="00DF1563"/>
    <w:rsid w:val="00DF60D3"/>
    <w:rsid w:val="00E15D63"/>
    <w:rsid w:val="00E6302A"/>
    <w:rsid w:val="00E635B8"/>
    <w:rsid w:val="00EB6F23"/>
    <w:rsid w:val="00EC3084"/>
    <w:rsid w:val="00ED3B8E"/>
    <w:rsid w:val="00ED654C"/>
    <w:rsid w:val="00EE036B"/>
    <w:rsid w:val="00EE3A7E"/>
    <w:rsid w:val="00EE77AC"/>
    <w:rsid w:val="00EF21A2"/>
    <w:rsid w:val="00F070B2"/>
    <w:rsid w:val="00F10C0B"/>
    <w:rsid w:val="00F11D6B"/>
    <w:rsid w:val="00F123B6"/>
    <w:rsid w:val="00F220D9"/>
    <w:rsid w:val="00F359D2"/>
    <w:rsid w:val="00F544F8"/>
    <w:rsid w:val="00F55349"/>
    <w:rsid w:val="00F60E6D"/>
    <w:rsid w:val="00F6574F"/>
    <w:rsid w:val="00F74410"/>
    <w:rsid w:val="00F910E1"/>
    <w:rsid w:val="00F91E7C"/>
    <w:rsid w:val="00FA07CC"/>
    <w:rsid w:val="00FA147D"/>
    <w:rsid w:val="00FA5D9A"/>
    <w:rsid w:val="00FB0817"/>
    <w:rsid w:val="00FB1F3B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4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834B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F3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3168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4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834B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F3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316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kolizey</dc:creator>
  <cp:keywords/>
  <dc:description/>
  <cp:lastModifiedBy>Admin</cp:lastModifiedBy>
  <cp:revision>4</cp:revision>
  <cp:lastPrinted>2010-12-31T22:15:00Z</cp:lastPrinted>
  <dcterms:created xsi:type="dcterms:W3CDTF">2010-12-31T21:37:00Z</dcterms:created>
  <dcterms:modified xsi:type="dcterms:W3CDTF">2024-03-19T13:04:00Z</dcterms:modified>
</cp:coreProperties>
</file>